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DBDD4" w14:textId="77777777" w:rsidR="00F31911" w:rsidRDefault="00ED3D8D" w:rsidP="00ED3D8D">
      <w:pPr>
        <w:jc w:val="center"/>
      </w:pPr>
      <w:r>
        <w:t>HIED 4324/6024/4325</w:t>
      </w:r>
    </w:p>
    <w:p w14:paraId="29B82697" w14:textId="77777777" w:rsidR="00ED3D8D" w:rsidRDefault="00ED3D8D" w:rsidP="00ED3D8D">
      <w:pPr>
        <w:jc w:val="center"/>
      </w:pPr>
      <w:r>
        <w:t>Weekly Reflection Instrument</w:t>
      </w:r>
    </w:p>
    <w:p w14:paraId="18AD27A7" w14:textId="77777777" w:rsidR="00ED3D8D" w:rsidRPr="00531FAF" w:rsidRDefault="00ED3D8D" w:rsidP="00ED3D8D">
      <w:pPr>
        <w:tabs>
          <w:tab w:val="left" w:leader="underscore" w:pos="8640"/>
        </w:tabs>
        <w:rPr>
          <w:sz w:val="21"/>
          <w:szCs w:val="21"/>
        </w:rPr>
      </w:pPr>
      <w:r w:rsidRPr="00531FAF">
        <w:rPr>
          <w:sz w:val="21"/>
          <w:szCs w:val="21"/>
        </w:rPr>
        <w:t>Senior II intern:</w:t>
      </w:r>
      <w:r w:rsidRPr="00531FAF">
        <w:rPr>
          <w:sz w:val="21"/>
          <w:szCs w:val="21"/>
        </w:rPr>
        <w:tab/>
      </w:r>
    </w:p>
    <w:p w14:paraId="45D6FF5E" w14:textId="77777777" w:rsidR="00ED3D8D" w:rsidRPr="00531FAF" w:rsidRDefault="00ED3D8D" w:rsidP="00ED3D8D">
      <w:pPr>
        <w:tabs>
          <w:tab w:val="left" w:leader="underscore" w:pos="9360"/>
        </w:tabs>
        <w:rPr>
          <w:sz w:val="21"/>
          <w:szCs w:val="21"/>
        </w:rPr>
      </w:pPr>
    </w:p>
    <w:p w14:paraId="640FA0D9" w14:textId="77777777" w:rsidR="00ED3D8D" w:rsidRDefault="00ED3D8D" w:rsidP="00ED3D8D">
      <w:pPr>
        <w:tabs>
          <w:tab w:val="left" w:leader="underscore" w:pos="4320"/>
          <w:tab w:val="left" w:leader="underscore" w:pos="8640"/>
        </w:tabs>
        <w:rPr>
          <w:sz w:val="21"/>
          <w:szCs w:val="21"/>
        </w:rPr>
      </w:pPr>
      <w:r>
        <w:rPr>
          <w:sz w:val="21"/>
          <w:szCs w:val="21"/>
        </w:rPr>
        <w:t>Clinical Teacher:</w:t>
      </w:r>
      <w:r>
        <w:rPr>
          <w:sz w:val="21"/>
          <w:szCs w:val="21"/>
        </w:rPr>
        <w:tab/>
        <w:t>School:</w:t>
      </w:r>
      <w:r>
        <w:rPr>
          <w:sz w:val="21"/>
          <w:szCs w:val="21"/>
        </w:rPr>
        <w:tab/>
      </w:r>
    </w:p>
    <w:p w14:paraId="469A8DA8" w14:textId="77777777" w:rsidR="00ED3D8D" w:rsidRDefault="00ED3D8D" w:rsidP="00ED3D8D">
      <w:pPr>
        <w:tabs>
          <w:tab w:val="left" w:leader="underscore" w:pos="8640"/>
        </w:tabs>
        <w:rPr>
          <w:sz w:val="21"/>
          <w:szCs w:val="21"/>
        </w:rPr>
      </w:pPr>
    </w:p>
    <w:p w14:paraId="3239444B" w14:textId="77777777" w:rsidR="00ED3D8D" w:rsidRDefault="00ED3D8D" w:rsidP="00ED3D8D">
      <w:pPr>
        <w:tabs>
          <w:tab w:val="left" w:leader="underscore" w:pos="8640"/>
        </w:tabs>
        <w:rPr>
          <w:sz w:val="21"/>
          <w:szCs w:val="21"/>
        </w:rPr>
      </w:pPr>
      <w:r>
        <w:rPr>
          <w:sz w:val="21"/>
          <w:szCs w:val="21"/>
        </w:rPr>
        <w:t>Week of:</w:t>
      </w:r>
      <w:r>
        <w:rPr>
          <w:sz w:val="21"/>
          <w:szCs w:val="21"/>
        </w:rPr>
        <w:tab/>
      </w:r>
    </w:p>
    <w:p w14:paraId="59FDB80D" w14:textId="77777777" w:rsidR="00ED3D8D" w:rsidRDefault="00ED3D8D" w:rsidP="00ED3D8D">
      <w:pPr>
        <w:jc w:val="center"/>
      </w:pPr>
    </w:p>
    <w:p w14:paraId="758ABD83" w14:textId="77777777" w:rsidR="00ED3D8D" w:rsidRPr="008E009D" w:rsidRDefault="00ED3D8D" w:rsidP="00ED3D8D">
      <w:pPr>
        <w:rPr>
          <w:b/>
        </w:rPr>
      </w:pPr>
      <w:r w:rsidRPr="008E009D">
        <w:rPr>
          <w:b/>
        </w:rPr>
        <w:t>Choose one class to focus on from this past week’s teaching for this reflection.</w:t>
      </w:r>
    </w:p>
    <w:p w14:paraId="66952EEB" w14:textId="77777777" w:rsidR="00ED3D8D" w:rsidRDefault="00ED3D8D" w:rsidP="00ED3D8D"/>
    <w:p w14:paraId="0435CF9B" w14:textId="77777777" w:rsidR="00ED3D8D" w:rsidRDefault="00ED3D8D" w:rsidP="00ED3D8D">
      <w:pPr>
        <w:pStyle w:val="ListParagraph"/>
        <w:numPr>
          <w:ilvl w:val="0"/>
          <w:numId w:val="1"/>
        </w:numPr>
      </w:pPr>
      <w:r>
        <w:t xml:space="preserve">Describe a lesson that you felt went particularly well with this class this week?  What was the central focus of the lesson you were teaching?  What content were you teaching?  What method did you use to teach that content to better “get at” the central focus? Other than your general sense of success, what was the observable, demonstrable, or measurable evidence you used to determine that this lesson went well?  </w:t>
      </w:r>
      <w:r>
        <w:rPr>
          <w:color w:val="FF0000"/>
        </w:rPr>
        <w:t>Begin answer here</w:t>
      </w:r>
    </w:p>
    <w:p w14:paraId="1F6A25CF" w14:textId="77777777" w:rsidR="00ED3D8D" w:rsidRDefault="00ED3D8D" w:rsidP="00ED3D8D"/>
    <w:p w14:paraId="46392807" w14:textId="77777777" w:rsidR="00ED3D8D" w:rsidRDefault="00ED3D8D" w:rsidP="00ED3D8D"/>
    <w:p w14:paraId="19C1665E" w14:textId="77777777" w:rsidR="00ED3D8D" w:rsidRDefault="008E009D" w:rsidP="00ED3D8D">
      <w:pPr>
        <w:pStyle w:val="ListParagraph"/>
        <w:numPr>
          <w:ilvl w:val="0"/>
          <w:numId w:val="1"/>
        </w:numPr>
      </w:pPr>
      <w:r>
        <w:t xml:space="preserve">What </w:t>
      </w:r>
      <w:r w:rsidR="00ED3D8D">
        <w:t>did you learn from this lesson that could inform your teaching in future lessons in your internship?</w:t>
      </w:r>
      <w:r w:rsidR="00ED3D8D" w:rsidRPr="00ED3D8D">
        <w:rPr>
          <w:color w:val="FF0000"/>
        </w:rPr>
        <w:t xml:space="preserve"> </w:t>
      </w:r>
      <w:r w:rsidR="00ED3D8D">
        <w:rPr>
          <w:color w:val="FF0000"/>
        </w:rPr>
        <w:t>Begin answer here</w:t>
      </w:r>
    </w:p>
    <w:p w14:paraId="2B80E51D" w14:textId="77777777" w:rsidR="00ED3D8D" w:rsidRDefault="00ED3D8D" w:rsidP="00ED3D8D"/>
    <w:p w14:paraId="0AE24F86" w14:textId="77777777" w:rsidR="00ED3D8D" w:rsidRDefault="00ED3D8D" w:rsidP="00ED3D8D"/>
    <w:p w14:paraId="27116DD2" w14:textId="77777777" w:rsidR="008E009D" w:rsidRDefault="008E009D" w:rsidP="00ED3D8D"/>
    <w:p w14:paraId="62AED639" w14:textId="77777777" w:rsidR="00ED3D8D" w:rsidRDefault="00ED3D8D" w:rsidP="00ED3D8D"/>
    <w:p w14:paraId="685D26BD" w14:textId="77777777" w:rsidR="00ED3D8D" w:rsidRPr="00ED3D8D" w:rsidRDefault="00ED3D8D" w:rsidP="00ED3D8D">
      <w:pPr>
        <w:pStyle w:val="ListParagraph"/>
        <w:numPr>
          <w:ilvl w:val="0"/>
          <w:numId w:val="1"/>
        </w:numPr>
      </w:pPr>
      <w:r>
        <w:t xml:space="preserve">Describe a lesson that you felt DID NOT go particularly well with this class this week?  What was the central focus of the lesson you were teaching?  What content were you teaching?  What method did you use to teach that content to better “get at” the central focus?  Other than your general sense of success, what was the observable, demonstrable, or measurable evidence you used to determine that this lesson did not go so well?  </w:t>
      </w:r>
      <w:r>
        <w:rPr>
          <w:color w:val="FF0000"/>
        </w:rPr>
        <w:t>Begin answer here</w:t>
      </w:r>
    </w:p>
    <w:p w14:paraId="58A41F4A" w14:textId="77777777" w:rsidR="00ED3D8D" w:rsidRDefault="00ED3D8D" w:rsidP="00ED3D8D">
      <w:pPr>
        <w:ind w:left="360"/>
      </w:pPr>
    </w:p>
    <w:p w14:paraId="2B5132AD" w14:textId="77777777" w:rsidR="00ED3D8D" w:rsidRDefault="00ED3D8D" w:rsidP="00ED3D8D">
      <w:pPr>
        <w:ind w:left="360"/>
      </w:pPr>
    </w:p>
    <w:p w14:paraId="6511D3B0" w14:textId="77777777" w:rsidR="00ED3D8D" w:rsidRDefault="00ED3D8D" w:rsidP="00ED3D8D">
      <w:pPr>
        <w:ind w:left="360"/>
      </w:pPr>
    </w:p>
    <w:p w14:paraId="77F2F3A8" w14:textId="77777777" w:rsidR="00ED3D8D" w:rsidRDefault="00ED3D8D" w:rsidP="00ED3D8D">
      <w:pPr>
        <w:ind w:left="360"/>
      </w:pPr>
    </w:p>
    <w:p w14:paraId="3E7A6360" w14:textId="77777777" w:rsidR="00ED3D8D" w:rsidRDefault="00ED3D8D" w:rsidP="00ED3D8D">
      <w:pPr>
        <w:ind w:left="720" w:hanging="360"/>
        <w:rPr>
          <w:color w:val="FF0000"/>
        </w:rPr>
      </w:pPr>
      <w:r>
        <w:t xml:space="preserve">4.  </w:t>
      </w:r>
      <w:r>
        <w:tab/>
      </w:r>
      <w:r w:rsidRPr="00ED3D8D">
        <w:rPr>
          <w:rFonts w:cs="Arial"/>
        </w:rPr>
        <w:t xml:space="preserve">What changes would you make to your </w:t>
      </w:r>
      <w:r w:rsidRPr="0095640D">
        <w:rPr>
          <w:rFonts w:cs="Arial"/>
          <w:u w:val="single"/>
        </w:rPr>
        <w:t>instruction</w:t>
      </w:r>
      <w:r>
        <w:rPr>
          <w:rFonts w:cs="Arial"/>
        </w:rPr>
        <w:t xml:space="preserve"> (NOTE – changes to your instructional approach and not to your classroom management approach)—for the whole class </w:t>
      </w:r>
      <w:r w:rsidRPr="00ED3D8D">
        <w:rPr>
          <w:rFonts w:cs="Arial"/>
        </w:rPr>
        <w:t>and/or for students who need greater</w:t>
      </w:r>
      <w:r>
        <w:rPr>
          <w:rFonts w:cs="Arial"/>
        </w:rPr>
        <w:t xml:space="preserve"> support or challenge—to better</w:t>
      </w:r>
      <w:r>
        <w:rPr>
          <w:rFonts w:cs="Arial"/>
        </w:rPr>
        <w:tab/>
      </w:r>
      <w:r w:rsidRPr="00ED3D8D">
        <w:rPr>
          <w:rFonts w:cs="Arial"/>
        </w:rPr>
        <w:t>s</w:t>
      </w:r>
      <w:bookmarkStart w:id="0" w:name="_GoBack"/>
      <w:bookmarkEnd w:id="0"/>
      <w:r w:rsidRPr="00ED3D8D">
        <w:rPr>
          <w:rFonts w:cs="Arial"/>
        </w:rPr>
        <w:t xml:space="preserve">upport student learning of the central focus (e.g., missed opportunities)? </w:t>
      </w:r>
      <w:r>
        <w:rPr>
          <w:color w:val="FF0000"/>
        </w:rPr>
        <w:t>Begin answer here</w:t>
      </w:r>
    </w:p>
    <w:p w14:paraId="784330B7" w14:textId="77777777" w:rsidR="00ED3D8D" w:rsidRDefault="00ED3D8D" w:rsidP="00ED3D8D">
      <w:pPr>
        <w:ind w:left="720" w:hanging="360"/>
        <w:rPr>
          <w:color w:val="FF0000"/>
        </w:rPr>
      </w:pPr>
    </w:p>
    <w:p w14:paraId="44B0CA53" w14:textId="77777777" w:rsidR="00ED3D8D" w:rsidRDefault="00ED3D8D" w:rsidP="00ED3D8D">
      <w:pPr>
        <w:ind w:left="720" w:hanging="360"/>
        <w:rPr>
          <w:color w:val="FF0000"/>
        </w:rPr>
      </w:pPr>
    </w:p>
    <w:p w14:paraId="4D4EB715" w14:textId="77777777" w:rsidR="008E009D" w:rsidRDefault="008E009D" w:rsidP="00ED3D8D">
      <w:pPr>
        <w:ind w:left="720" w:hanging="360"/>
        <w:rPr>
          <w:color w:val="FF0000"/>
        </w:rPr>
      </w:pPr>
    </w:p>
    <w:p w14:paraId="5FD26DCE" w14:textId="77777777" w:rsidR="00ED3D8D" w:rsidRPr="008E009D" w:rsidRDefault="00ED3D8D" w:rsidP="008E009D">
      <w:pPr>
        <w:pStyle w:val="ListParagraph"/>
        <w:numPr>
          <w:ilvl w:val="0"/>
          <w:numId w:val="3"/>
        </w:numPr>
        <w:rPr>
          <w:rFonts w:cs="Arial"/>
        </w:rPr>
      </w:pPr>
      <w:r w:rsidRPr="008E009D">
        <w:rPr>
          <w:rFonts w:cs="Arial"/>
        </w:rPr>
        <w:t>Why do you think these changes would improve student learning? Support your explanation with e</w:t>
      </w:r>
      <w:r w:rsidR="008E009D" w:rsidRPr="008E009D">
        <w:rPr>
          <w:rFonts w:cs="Arial"/>
        </w:rPr>
        <w:t>vidence of student learning.  Cite one specific principle from theory and/or research that will support your change.</w:t>
      </w:r>
      <w:r w:rsidR="008E009D">
        <w:rPr>
          <w:rFonts w:cs="Arial"/>
        </w:rPr>
        <w:t xml:space="preserve">      </w:t>
      </w:r>
      <w:r w:rsidR="008E009D">
        <w:rPr>
          <w:color w:val="FF0000"/>
        </w:rPr>
        <w:t>Begin answer here</w:t>
      </w:r>
    </w:p>
    <w:p w14:paraId="26CB5520" w14:textId="77777777" w:rsidR="008E009D" w:rsidRDefault="008E009D" w:rsidP="008E009D">
      <w:pPr>
        <w:rPr>
          <w:color w:val="FF0000"/>
        </w:rPr>
      </w:pPr>
    </w:p>
    <w:p w14:paraId="618D6592" w14:textId="77777777" w:rsidR="008E009D" w:rsidRDefault="008E009D" w:rsidP="008E009D">
      <w:pPr>
        <w:rPr>
          <w:color w:val="FF0000"/>
        </w:rPr>
      </w:pPr>
    </w:p>
    <w:p w14:paraId="087E6DAE" w14:textId="77777777" w:rsidR="008E009D" w:rsidRDefault="008E009D" w:rsidP="008E009D">
      <w:pPr>
        <w:rPr>
          <w:color w:val="FF0000"/>
        </w:rPr>
      </w:pPr>
    </w:p>
    <w:p w14:paraId="7542654E" w14:textId="77777777" w:rsidR="008E009D" w:rsidRDefault="008E009D" w:rsidP="008E009D">
      <w:pPr>
        <w:pStyle w:val="ListParagraph"/>
        <w:numPr>
          <w:ilvl w:val="0"/>
          <w:numId w:val="3"/>
        </w:numPr>
      </w:pPr>
      <w:r>
        <w:t xml:space="preserve">Describe a classroom management issue you had this week.  What was the behavior that was exhibited?  What steps had you taken to prevent the classroom management problem?  Upon reflection now, what steps could you have taken, that you did not take, to prevent the classroom management problem from occurring?  What steps did you take to address the classroom management issue?  What was the result of those actions?  What, if anything, would you do differently in responding to a classroom management issue like this in the future?  </w:t>
      </w:r>
      <w:r>
        <w:rPr>
          <w:color w:val="FF0000"/>
        </w:rPr>
        <w:t>Begin answer here</w:t>
      </w:r>
    </w:p>
    <w:p w14:paraId="0F354AEA" w14:textId="77777777" w:rsidR="008E009D" w:rsidRDefault="008E009D" w:rsidP="008E009D"/>
    <w:p w14:paraId="0A87A3F1" w14:textId="77777777" w:rsidR="008E009D" w:rsidRDefault="008E009D" w:rsidP="008E009D"/>
    <w:p w14:paraId="10A8F91E" w14:textId="77777777" w:rsidR="008E009D" w:rsidRDefault="008E009D" w:rsidP="008E009D"/>
    <w:p w14:paraId="3D69BFF3" w14:textId="77777777" w:rsidR="008E009D" w:rsidRDefault="008E009D" w:rsidP="008E009D"/>
    <w:p w14:paraId="1CF5B521" w14:textId="77777777" w:rsidR="008E009D" w:rsidRDefault="008E009D" w:rsidP="008E009D"/>
    <w:p w14:paraId="19328364" w14:textId="77777777" w:rsidR="008E009D" w:rsidRDefault="008E009D" w:rsidP="008E009D">
      <w:pPr>
        <w:pStyle w:val="ListParagraph"/>
        <w:numPr>
          <w:ilvl w:val="0"/>
          <w:numId w:val="3"/>
        </w:numPr>
      </w:pPr>
      <w:r>
        <w:t xml:space="preserve">Do you have any specific questions about your internship, </w:t>
      </w:r>
      <w:proofErr w:type="spellStart"/>
      <w:r>
        <w:t>edTPA</w:t>
      </w:r>
      <w:proofErr w:type="spellEnd"/>
      <w:r>
        <w:t xml:space="preserve">, or any other related areas?  </w:t>
      </w:r>
      <w:r>
        <w:rPr>
          <w:color w:val="FF0000"/>
        </w:rPr>
        <w:t>Begin answer here</w:t>
      </w:r>
    </w:p>
    <w:p w14:paraId="41E742FC" w14:textId="77777777" w:rsidR="008E009D" w:rsidRPr="008E009D" w:rsidRDefault="008E009D" w:rsidP="008E009D">
      <w:pPr>
        <w:pStyle w:val="ListParagraph"/>
      </w:pPr>
    </w:p>
    <w:p w14:paraId="6001851A" w14:textId="77777777" w:rsidR="008E009D" w:rsidRPr="008E009D" w:rsidRDefault="008E009D" w:rsidP="008E009D">
      <w:pPr>
        <w:rPr>
          <w:color w:val="FF0000"/>
        </w:rPr>
      </w:pPr>
    </w:p>
    <w:p w14:paraId="355C2231" w14:textId="77777777" w:rsidR="00ED3D8D" w:rsidRPr="00ED3D8D" w:rsidRDefault="00ED3D8D" w:rsidP="00ED3D8D">
      <w:pPr>
        <w:ind w:left="720" w:hanging="360"/>
      </w:pPr>
    </w:p>
    <w:p w14:paraId="2A989349" w14:textId="77777777" w:rsidR="00ED3D8D" w:rsidRDefault="00ED3D8D" w:rsidP="00ED3D8D">
      <w:pPr>
        <w:ind w:left="360"/>
      </w:pPr>
    </w:p>
    <w:p w14:paraId="3A57170F" w14:textId="77777777" w:rsidR="00ED3D8D" w:rsidRDefault="00ED3D8D" w:rsidP="00ED3D8D"/>
    <w:p w14:paraId="3A1C757D" w14:textId="77777777" w:rsidR="00ED3D8D" w:rsidRDefault="00ED3D8D" w:rsidP="00ED3D8D"/>
    <w:p w14:paraId="70D40A7C" w14:textId="77777777" w:rsidR="00ED3D8D" w:rsidRDefault="00ED3D8D" w:rsidP="00ED3D8D">
      <w:pPr>
        <w:jc w:val="center"/>
      </w:pPr>
    </w:p>
    <w:sectPr w:rsidR="00ED3D8D" w:rsidSect="00F319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3"/>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F2849"/>
    <w:multiLevelType w:val="hybridMultilevel"/>
    <w:tmpl w:val="813680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2394C"/>
    <w:multiLevelType w:val="hybridMultilevel"/>
    <w:tmpl w:val="981E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8D"/>
    <w:rsid w:val="008E009D"/>
    <w:rsid w:val="0095640D"/>
    <w:rsid w:val="00ED3D8D"/>
    <w:rsid w:val="00F31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5854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D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365</Words>
  <Characters>2087</Characters>
  <Application>Microsoft Macintosh Word</Application>
  <DocSecurity>0</DocSecurity>
  <Lines>17</Lines>
  <Paragraphs>4</Paragraphs>
  <ScaleCrop>false</ScaleCrop>
  <Company>East Carolina University</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2015-01-15T15:56:00Z</dcterms:created>
  <dcterms:modified xsi:type="dcterms:W3CDTF">2015-01-15T16:17:00Z</dcterms:modified>
</cp:coreProperties>
</file>